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9F57" w14:textId="77777777" w:rsidR="009A0D95" w:rsidRPr="00F744B3" w:rsidRDefault="009A0D95" w:rsidP="008D41D7">
      <w:pPr>
        <w:rPr>
          <w:b/>
          <w:lang w:val="de-DE"/>
        </w:rPr>
      </w:pPr>
    </w:p>
    <w:p w14:paraId="2E2CB2A9" w14:textId="77777777" w:rsidR="004C29AE" w:rsidRDefault="00F744B3" w:rsidP="00BE73FB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D290" wp14:editId="40A29CE1">
                <wp:simplePos x="0" y="0"/>
                <wp:positionH relativeFrom="column">
                  <wp:posOffset>930976</wp:posOffset>
                </wp:positionH>
                <wp:positionV relativeFrom="paragraph">
                  <wp:posOffset>139700</wp:posOffset>
                </wp:positionV>
                <wp:extent cx="3996756" cy="6591935"/>
                <wp:effectExtent l="0" t="0" r="16510" b="374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756" cy="659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039E7" w14:textId="77777777" w:rsidR="003C7F2B" w:rsidRPr="003C7F2B" w:rsidRDefault="003C7F2B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3C7F2B"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  <w:t>Göpfert Familientage</w:t>
                            </w:r>
                          </w:p>
                          <w:p w14:paraId="1A62500F" w14:textId="77777777" w:rsidR="003C7F2B" w:rsidRDefault="003C7F2B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</w:p>
                          <w:p w14:paraId="3965EAEE" w14:textId="7DEA238A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1888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Brockhof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bei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Erwitte</w:t>
                            </w:r>
                            <w:proofErr w:type="spellEnd"/>
                            <w:r w:rsidR="00BD1BE3">
                              <w:rPr>
                                <w:lang w:val="de-DE"/>
                              </w:rPr>
                              <w:t xml:space="preserve">     </w:t>
                            </w:r>
                            <w:r w:rsidRPr="00BD1BE3">
                              <w:rPr>
                                <w:i/>
                                <w:lang w:val="de-DE"/>
                              </w:rPr>
                              <w:t>Diamantene Hochzeit</w:t>
                            </w:r>
                          </w:p>
                          <w:p w14:paraId="15F27FA2" w14:textId="1B8F3D53" w:rsidR="00F93A45" w:rsidRDefault="00BD1BE3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1928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Münster    </w:t>
                            </w:r>
                            <w:r w:rsidR="00F93A45" w:rsidRPr="00367F59">
                              <w:rPr>
                                <w:i/>
                                <w:lang w:val="de-DE"/>
                              </w:rPr>
                              <w:t>40 Jahre später</w:t>
                            </w:r>
                          </w:p>
                          <w:p w14:paraId="13173528" w14:textId="776A048B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1968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Forsthaus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Alflen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bei Cochem</w:t>
                            </w:r>
                            <w:r w:rsidR="00BD1BE3">
                              <w:rPr>
                                <w:lang w:val="de-DE"/>
                              </w:rPr>
                              <w:t xml:space="preserve">   </w:t>
                            </w:r>
                            <w:r w:rsidRPr="00BD1BE3">
                              <w:rPr>
                                <w:i/>
                                <w:lang w:val="de-DE"/>
                              </w:rPr>
                              <w:t>80 Jahre später</w:t>
                            </w:r>
                          </w:p>
                          <w:p w14:paraId="7C5F080F" w14:textId="388A36FE" w:rsidR="000243CF" w:rsidRDefault="00BD1BE3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1979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Xanten    </w:t>
                            </w:r>
                            <w:proofErr w:type="spellStart"/>
                            <w:r w:rsidR="00F93A45" w:rsidRPr="00367F59">
                              <w:rPr>
                                <w:i/>
                                <w:lang w:val="de-DE"/>
                              </w:rPr>
                              <w:t>Hubertas</w:t>
                            </w:r>
                            <w:proofErr w:type="spellEnd"/>
                            <w:r w:rsidR="00F93A45" w:rsidRPr="00367F59">
                              <w:rPr>
                                <w:i/>
                                <w:lang w:val="de-DE"/>
                              </w:rPr>
                              <w:t xml:space="preserve"> Stammbaum</w:t>
                            </w:r>
                          </w:p>
                          <w:p w14:paraId="64C5210E" w14:textId="77777777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1982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Trier</w:t>
                            </w:r>
                          </w:p>
                          <w:p w14:paraId="69694167" w14:textId="77777777" w:rsidR="00BD1BE3" w:rsidRDefault="00BD1BE3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1985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Meppen   </w:t>
                            </w:r>
                            <w:r w:rsidR="00F93A45" w:rsidRPr="00367F59">
                              <w:rPr>
                                <w:i/>
                                <w:lang w:val="de-DE"/>
                              </w:rPr>
                              <w:t>300 Jahre Laurentius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79920ECB" w14:textId="33C0E333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1988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Forsthaus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Geniel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bei Geldern</w:t>
                            </w:r>
                            <w:r w:rsidR="00BD1BE3">
                              <w:rPr>
                                <w:lang w:val="de-DE"/>
                              </w:rPr>
                              <w:t xml:space="preserve">  </w:t>
                            </w:r>
                            <w:r w:rsidRPr="00BD1BE3">
                              <w:rPr>
                                <w:i/>
                                <w:lang w:val="de-DE"/>
                              </w:rPr>
                              <w:t>100 Jahre später</w:t>
                            </w:r>
                          </w:p>
                          <w:p w14:paraId="734E737C" w14:textId="77777777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1991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Kleve</w:t>
                            </w:r>
                          </w:p>
                          <w:p w14:paraId="23B15210" w14:textId="77777777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1994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Münster</w:t>
                            </w:r>
                          </w:p>
                          <w:p w14:paraId="64A5E695" w14:textId="77777777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1997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Schöppingen</w:t>
                            </w:r>
                            <w:proofErr w:type="spellEnd"/>
                          </w:p>
                          <w:p w14:paraId="4B8BD9DD" w14:textId="0844AD72" w:rsidR="00F93A45" w:rsidRPr="00367F59" w:rsidRDefault="00BD1BE3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2000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Cochem   </w:t>
                            </w:r>
                            <w:r w:rsidR="00F93A45" w:rsidRPr="00367F59">
                              <w:rPr>
                                <w:i/>
                                <w:lang w:val="de-DE"/>
                              </w:rPr>
                              <w:t>„Göpfert 2000“</w:t>
                            </w:r>
                          </w:p>
                          <w:p w14:paraId="4F31D72A" w14:textId="77777777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2003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Maurach-Uhldingen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(Bodensee)</w:t>
                            </w:r>
                          </w:p>
                          <w:p w14:paraId="461844F8" w14:textId="77777777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2006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Mönchen-Gladbach</w:t>
                            </w:r>
                          </w:p>
                          <w:p w14:paraId="2C1AA859" w14:textId="77777777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2009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Trier</w:t>
                            </w:r>
                          </w:p>
                          <w:p w14:paraId="15B93866" w14:textId="77777777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2012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Meppen</w:t>
                            </w:r>
                          </w:p>
                          <w:p w14:paraId="7DB56144" w14:textId="77777777" w:rsidR="00F93A45" w:rsidRDefault="00F93A45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2015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Berlin</w:t>
                            </w:r>
                          </w:p>
                          <w:p w14:paraId="32616118" w14:textId="4B6923CD" w:rsidR="00F93A45" w:rsidRDefault="00BD1BE3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2018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Münster   </w:t>
                            </w:r>
                            <w:r w:rsidR="00F93A45" w:rsidRPr="00367F59">
                              <w:rPr>
                                <w:i/>
                                <w:lang w:val="de-DE"/>
                              </w:rPr>
                              <w:t>130 Jahre später</w:t>
                            </w:r>
                          </w:p>
                          <w:p w14:paraId="5CD6A511" w14:textId="77777777" w:rsidR="00F93A45" w:rsidRDefault="00367F59" w:rsidP="00BD1BE3">
                            <w:pPr>
                              <w:tabs>
                                <w:tab w:val="left" w:pos="709"/>
                                <w:tab w:val="left" w:pos="2410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2021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Andernach (</w:t>
                            </w:r>
                            <w:r w:rsidR="00211391">
                              <w:rPr>
                                <w:lang w:val="de-DE"/>
                              </w:rPr>
                              <w:t>?)</w:t>
                            </w:r>
                          </w:p>
                          <w:p w14:paraId="318764BA" w14:textId="77777777" w:rsidR="00F93A45" w:rsidRPr="00937219" w:rsidRDefault="00F93A45" w:rsidP="00FE3B30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</w:p>
                          <w:p w14:paraId="32300E76" w14:textId="77777777" w:rsidR="00F93A45" w:rsidRPr="00937219" w:rsidRDefault="00F93A45" w:rsidP="00FE3B30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pacing w:line="360" w:lineRule="auto"/>
                              <w:rPr>
                                <w:lang w:val="de-DE"/>
                              </w:rPr>
                            </w:pPr>
                          </w:p>
                          <w:p w14:paraId="78A78501" w14:textId="77777777" w:rsidR="00F93A45" w:rsidRPr="00211391" w:rsidRDefault="00F93A45" w:rsidP="00FE3B30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3.3pt;margin-top:11pt;width:314.7pt;height:5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" fillcolor="white [3201]" strokeweight=".5pt">
                <v:textbox>
                  <w:txbxContent>
                    <w:p w14:paraId="3FF039E7" w14:textId="77777777" w:rsidR="003C7F2B" w:rsidRPr="003C7F2B" w:rsidRDefault="003C7F2B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b/>
                          <w:sz w:val="36"/>
                          <w:szCs w:val="36"/>
                          <w:lang w:val="de-DE"/>
                        </w:rPr>
                      </w:pPr>
                      <w:r w:rsidRPr="003C7F2B">
                        <w:rPr>
                          <w:b/>
                          <w:sz w:val="36"/>
                          <w:szCs w:val="36"/>
                          <w:lang w:val="de-DE"/>
                        </w:rPr>
                        <w:t>Göpfert Familientage</w:t>
                      </w:r>
                    </w:p>
                    <w:p w14:paraId="1A62500F" w14:textId="77777777" w:rsidR="003C7F2B" w:rsidRDefault="003C7F2B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</w:p>
                    <w:p w14:paraId="3965EAEE" w14:textId="7DEA238A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1888</w:t>
                      </w:r>
                      <w:r>
                        <w:rPr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lang w:val="de-DE"/>
                        </w:rPr>
                        <w:t>Brockhof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bei </w:t>
                      </w:r>
                      <w:proofErr w:type="spellStart"/>
                      <w:r>
                        <w:rPr>
                          <w:lang w:val="de-DE"/>
                        </w:rPr>
                        <w:t>Erwitte</w:t>
                      </w:r>
                      <w:proofErr w:type="spellEnd"/>
                      <w:r w:rsidR="00BD1BE3">
                        <w:rPr>
                          <w:lang w:val="de-DE"/>
                        </w:rPr>
                        <w:t xml:space="preserve">     </w:t>
                      </w:r>
                      <w:r w:rsidRPr="00BD1BE3">
                        <w:rPr>
                          <w:i/>
                          <w:lang w:val="de-DE"/>
                        </w:rPr>
                        <w:t>Diamantene Hochzeit</w:t>
                      </w:r>
                    </w:p>
                    <w:p w14:paraId="15F27FA2" w14:textId="1B8F3D53" w:rsidR="00F93A45" w:rsidRDefault="00BD1BE3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1928</w:t>
                      </w:r>
                      <w:r>
                        <w:rPr>
                          <w:lang w:val="de-DE"/>
                        </w:rPr>
                        <w:tab/>
                        <w:t xml:space="preserve">Münster    </w:t>
                      </w:r>
                      <w:r w:rsidR="00F93A45" w:rsidRPr="00367F59">
                        <w:rPr>
                          <w:i/>
                          <w:lang w:val="de-DE"/>
                        </w:rPr>
                        <w:t>40 Jahre später</w:t>
                      </w:r>
                    </w:p>
                    <w:p w14:paraId="13173528" w14:textId="776A048B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1968</w:t>
                      </w:r>
                      <w:r>
                        <w:rPr>
                          <w:lang w:val="de-DE"/>
                        </w:rPr>
                        <w:tab/>
                        <w:t xml:space="preserve">Forsthaus </w:t>
                      </w:r>
                      <w:proofErr w:type="spellStart"/>
                      <w:r>
                        <w:rPr>
                          <w:lang w:val="de-DE"/>
                        </w:rPr>
                        <w:t>Alflen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bei Cochem</w:t>
                      </w:r>
                      <w:r w:rsidR="00BD1BE3">
                        <w:rPr>
                          <w:lang w:val="de-DE"/>
                        </w:rPr>
                        <w:t xml:space="preserve">   </w:t>
                      </w:r>
                      <w:r w:rsidRPr="00BD1BE3">
                        <w:rPr>
                          <w:i/>
                          <w:lang w:val="de-DE"/>
                        </w:rPr>
                        <w:t>80 Jahre später</w:t>
                      </w:r>
                    </w:p>
                    <w:p w14:paraId="7C5F080F" w14:textId="388A36FE" w:rsidR="000243CF" w:rsidRDefault="00BD1BE3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1979</w:t>
                      </w:r>
                      <w:r>
                        <w:rPr>
                          <w:lang w:val="de-DE"/>
                        </w:rPr>
                        <w:tab/>
                        <w:t xml:space="preserve">Xanten    </w:t>
                      </w:r>
                      <w:proofErr w:type="spellStart"/>
                      <w:r w:rsidR="00F93A45" w:rsidRPr="00367F59">
                        <w:rPr>
                          <w:i/>
                          <w:lang w:val="de-DE"/>
                        </w:rPr>
                        <w:t>Hubertas</w:t>
                      </w:r>
                      <w:proofErr w:type="spellEnd"/>
                      <w:r w:rsidR="00F93A45" w:rsidRPr="00367F59">
                        <w:rPr>
                          <w:i/>
                          <w:lang w:val="de-DE"/>
                        </w:rPr>
                        <w:t xml:space="preserve"> Stammbaum</w:t>
                      </w:r>
                    </w:p>
                    <w:p w14:paraId="64C5210E" w14:textId="77777777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1982</w:t>
                      </w:r>
                      <w:r>
                        <w:rPr>
                          <w:lang w:val="de-DE"/>
                        </w:rPr>
                        <w:tab/>
                        <w:t>Trier</w:t>
                      </w:r>
                    </w:p>
                    <w:p w14:paraId="69694167" w14:textId="77777777" w:rsidR="00BD1BE3" w:rsidRDefault="00BD1BE3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1985</w:t>
                      </w:r>
                      <w:r>
                        <w:rPr>
                          <w:lang w:val="de-DE"/>
                        </w:rPr>
                        <w:tab/>
                        <w:t xml:space="preserve">Meppen   </w:t>
                      </w:r>
                      <w:r w:rsidR="00F93A45" w:rsidRPr="00367F59">
                        <w:rPr>
                          <w:i/>
                          <w:lang w:val="de-DE"/>
                        </w:rPr>
                        <w:t>300 Jahre Laurentius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14:paraId="79920ECB" w14:textId="33C0E333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1988</w:t>
                      </w:r>
                      <w:r>
                        <w:rPr>
                          <w:lang w:val="de-DE"/>
                        </w:rPr>
                        <w:tab/>
                        <w:t xml:space="preserve">Forsthaus </w:t>
                      </w:r>
                      <w:proofErr w:type="spellStart"/>
                      <w:r>
                        <w:rPr>
                          <w:lang w:val="de-DE"/>
                        </w:rPr>
                        <w:t>Geniel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bei Geldern</w:t>
                      </w:r>
                      <w:r w:rsidR="00BD1BE3">
                        <w:rPr>
                          <w:lang w:val="de-DE"/>
                        </w:rPr>
                        <w:t xml:space="preserve">  </w:t>
                      </w:r>
                      <w:r w:rsidRPr="00BD1BE3">
                        <w:rPr>
                          <w:i/>
                          <w:lang w:val="de-DE"/>
                        </w:rPr>
                        <w:t>100 Jahre später</w:t>
                      </w:r>
                    </w:p>
                    <w:p w14:paraId="734E737C" w14:textId="77777777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1991</w:t>
                      </w:r>
                      <w:r>
                        <w:rPr>
                          <w:lang w:val="de-DE"/>
                        </w:rPr>
                        <w:tab/>
                        <w:t>Kleve</w:t>
                      </w:r>
                    </w:p>
                    <w:p w14:paraId="23B15210" w14:textId="77777777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1994</w:t>
                      </w:r>
                      <w:r>
                        <w:rPr>
                          <w:lang w:val="de-DE"/>
                        </w:rPr>
                        <w:tab/>
                        <w:t>Münster</w:t>
                      </w:r>
                    </w:p>
                    <w:p w14:paraId="64A5E695" w14:textId="77777777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1997</w:t>
                      </w:r>
                      <w:r>
                        <w:rPr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lang w:val="de-DE"/>
                        </w:rPr>
                        <w:t>Schöppingen</w:t>
                      </w:r>
                      <w:proofErr w:type="spellEnd"/>
                    </w:p>
                    <w:p w14:paraId="4B8BD9DD" w14:textId="0844AD72" w:rsidR="00F93A45" w:rsidRPr="00367F59" w:rsidRDefault="00BD1BE3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2000</w:t>
                      </w:r>
                      <w:r>
                        <w:rPr>
                          <w:lang w:val="de-DE"/>
                        </w:rPr>
                        <w:tab/>
                        <w:t xml:space="preserve">Cochem   </w:t>
                      </w:r>
                      <w:r w:rsidR="00F93A45" w:rsidRPr="00367F59">
                        <w:rPr>
                          <w:i/>
                          <w:lang w:val="de-DE"/>
                        </w:rPr>
                        <w:t>„Göpfert 2000“</w:t>
                      </w:r>
                    </w:p>
                    <w:p w14:paraId="4F31D72A" w14:textId="77777777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2003</w:t>
                      </w:r>
                      <w:r>
                        <w:rPr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lang w:val="de-DE"/>
                        </w:rPr>
                        <w:t>Maurach-Uhldingen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(Bodensee)</w:t>
                      </w:r>
                    </w:p>
                    <w:p w14:paraId="461844F8" w14:textId="77777777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2006</w:t>
                      </w:r>
                      <w:r>
                        <w:rPr>
                          <w:lang w:val="de-DE"/>
                        </w:rPr>
                        <w:tab/>
                        <w:t>Mönchen-Gladbach</w:t>
                      </w:r>
                    </w:p>
                    <w:p w14:paraId="2C1AA859" w14:textId="77777777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2009</w:t>
                      </w:r>
                      <w:r>
                        <w:rPr>
                          <w:lang w:val="de-DE"/>
                        </w:rPr>
                        <w:tab/>
                        <w:t>Trier</w:t>
                      </w:r>
                    </w:p>
                    <w:p w14:paraId="15B93866" w14:textId="77777777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2012</w:t>
                      </w:r>
                      <w:r>
                        <w:rPr>
                          <w:lang w:val="de-DE"/>
                        </w:rPr>
                        <w:tab/>
                        <w:t>Meppen</w:t>
                      </w:r>
                    </w:p>
                    <w:p w14:paraId="7DB56144" w14:textId="77777777" w:rsidR="00F93A45" w:rsidRDefault="00F93A45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2015</w:t>
                      </w:r>
                      <w:r>
                        <w:rPr>
                          <w:lang w:val="de-DE"/>
                        </w:rPr>
                        <w:tab/>
                        <w:t>Berlin</w:t>
                      </w:r>
                    </w:p>
                    <w:p w14:paraId="32616118" w14:textId="4B6923CD" w:rsidR="00F93A45" w:rsidRDefault="00BD1BE3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2018</w:t>
                      </w:r>
                      <w:r>
                        <w:rPr>
                          <w:lang w:val="de-DE"/>
                        </w:rPr>
                        <w:tab/>
                        <w:t xml:space="preserve">Münster   </w:t>
                      </w:r>
                      <w:r w:rsidR="00F93A45" w:rsidRPr="00367F59">
                        <w:rPr>
                          <w:i/>
                          <w:lang w:val="de-DE"/>
                        </w:rPr>
                        <w:t>130 Jahre später</w:t>
                      </w:r>
                    </w:p>
                    <w:p w14:paraId="5CD6A511" w14:textId="77777777" w:rsidR="00F93A45" w:rsidRDefault="00367F59" w:rsidP="00BD1BE3">
                      <w:pPr>
                        <w:tabs>
                          <w:tab w:val="left" w:pos="709"/>
                          <w:tab w:val="left" w:pos="2410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2021</w:t>
                      </w:r>
                      <w:r>
                        <w:rPr>
                          <w:lang w:val="de-DE"/>
                        </w:rPr>
                        <w:tab/>
                        <w:t>Andernach (</w:t>
                      </w:r>
                      <w:r w:rsidR="00211391">
                        <w:rPr>
                          <w:lang w:val="de-DE"/>
                        </w:rPr>
                        <w:t>?)</w:t>
                      </w:r>
                    </w:p>
                    <w:p w14:paraId="318764BA" w14:textId="77777777" w:rsidR="00F93A45" w:rsidRPr="00937219" w:rsidRDefault="00F93A45" w:rsidP="00FE3B30">
                      <w:pPr>
                        <w:tabs>
                          <w:tab w:val="left" w:pos="1418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</w:p>
                    <w:p w14:paraId="32300E76" w14:textId="77777777" w:rsidR="00F93A45" w:rsidRPr="00937219" w:rsidRDefault="00F93A45" w:rsidP="00FE3B30">
                      <w:pPr>
                        <w:tabs>
                          <w:tab w:val="left" w:pos="1418"/>
                          <w:tab w:val="left" w:pos="5812"/>
                        </w:tabs>
                        <w:spacing w:line="360" w:lineRule="auto"/>
                        <w:rPr>
                          <w:lang w:val="de-DE"/>
                        </w:rPr>
                      </w:pPr>
                    </w:p>
                    <w:p w14:paraId="78A78501" w14:textId="77777777" w:rsidR="00F93A45" w:rsidRPr="00211391" w:rsidRDefault="00F93A45" w:rsidP="00FE3B30">
                      <w:pPr>
                        <w:spacing w:line="360" w:lineRule="auto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EC003" w14:textId="77777777" w:rsidR="004C29AE" w:rsidRDefault="004C29AE" w:rsidP="00BE73FB">
      <w:pPr>
        <w:rPr>
          <w:lang w:val="de-DE"/>
        </w:rPr>
      </w:pPr>
      <w:bookmarkStart w:id="0" w:name="_GoBack"/>
      <w:bookmarkEnd w:id="0"/>
    </w:p>
    <w:sectPr w:rsidR="004C29AE">
      <w:headerReference w:type="default" r:id="rId8"/>
      <w:type w:val="continuous"/>
      <w:pgSz w:w="11879" w:h="16817"/>
      <w:pgMar w:top="1134" w:right="851" w:bottom="709" w:left="1134" w:header="720" w:footer="720" w:gutter="0"/>
      <w:pgNumType w:start="1"/>
      <w:cols w:num="2" w:space="720" w:equalWidth="0">
        <w:col w:w="4592" w:space="709"/>
        <w:col w:w="4592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649E7" w14:textId="77777777" w:rsidR="000C6123" w:rsidRDefault="000C6123">
      <w:r>
        <w:separator/>
      </w:r>
    </w:p>
  </w:endnote>
  <w:endnote w:type="continuationSeparator" w:id="0">
    <w:p w14:paraId="6244170F" w14:textId="77777777" w:rsidR="000C6123" w:rsidRDefault="000C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87D8D" w14:textId="77777777" w:rsidR="000C6123" w:rsidRDefault="000C6123">
      <w:r>
        <w:separator/>
      </w:r>
    </w:p>
  </w:footnote>
  <w:footnote w:type="continuationSeparator" w:id="0">
    <w:p w14:paraId="5162A67F" w14:textId="77777777" w:rsidR="000C6123" w:rsidRDefault="000C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C908" w14:textId="77777777" w:rsidR="002E5D59" w:rsidRDefault="002E5D59">
    <w:pPr>
      <w:pStyle w:val="Kopfzeile"/>
      <w:tabs>
        <w:tab w:val="clear" w:pos="9072"/>
        <w:tab w:val="right" w:pos="9781"/>
      </w:tabs>
      <w:rPr>
        <w:i/>
        <w:sz w:val="20"/>
      </w:rPr>
    </w:pPr>
    <w:r>
      <w:tab/>
    </w:r>
    <w:r>
      <w:tab/>
    </w:r>
    <w:r>
      <w:rPr>
        <w:rStyle w:val="Seitenzahl"/>
        <w:i/>
        <w:sz w:val="20"/>
      </w:rPr>
      <w:fldChar w:fldCharType="begin"/>
    </w:r>
    <w:r>
      <w:rPr>
        <w:rStyle w:val="Seitenzahl"/>
        <w:i/>
        <w:sz w:val="20"/>
      </w:rPr>
      <w:instrText xml:space="preserve"> PAGE </w:instrText>
    </w:r>
    <w:r>
      <w:rPr>
        <w:rStyle w:val="Seitenzahl"/>
        <w:i/>
        <w:sz w:val="20"/>
      </w:rPr>
      <w:fldChar w:fldCharType="separate"/>
    </w:r>
    <w:r w:rsidR="003938B9">
      <w:rPr>
        <w:rStyle w:val="Seitenzahl"/>
        <w:i/>
        <w:noProof/>
        <w:sz w:val="20"/>
      </w:rPr>
      <w:t>2</w:t>
    </w:r>
    <w:r>
      <w:rPr>
        <w:rStyle w:val="Seitenzahl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7F5"/>
    <w:multiLevelType w:val="hybridMultilevel"/>
    <w:tmpl w:val="DA2E9B1A"/>
    <w:lvl w:ilvl="0" w:tplc="D38AD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C"/>
    <w:rsid w:val="000140B9"/>
    <w:rsid w:val="000243CF"/>
    <w:rsid w:val="00075DB7"/>
    <w:rsid w:val="0009527C"/>
    <w:rsid w:val="000959C3"/>
    <w:rsid w:val="000C6123"/>
    <w:rsid w:val="000D349D"/>
    <w:rsid w:val="000F28FD"/>
    <w:rsid w:val="00115F21"/>
    <w:rsid w:val="00145FCF"/>
    <w:rsid w:val="00173FF4"/>
    <w:rsid w:val="00181327"/>
    <w:rsid w:val="00181EB0"/>
    <w:rsid w:val="001A3452"/>
    <w:rsid w:val="001B3A86"/>
    <w:rsid w:val="001B410D"/>
    <w:rsid w:val="001C5CCB"/>
    <w:rsid w:val="001D2C4C"/>
    <w:rsid w:val="00211391"/>
    <w:rsid w:val="002231B6"/>
    <w:rsid w:val="0023715A"/>
    <w:rsid w:val="002445CA"/>
    <w:rsid w:val="002544FE"/>
    <w:rsid w:val="0025519D"/>
    <w:rsid w:val="00276D8B"/>
    <w:rsid w:val="0029673D"/>
    <w:rsid w:val="002B19CB"/>
    <w:rsid w:val="002C0D9A"/>
    <w:rsid w:val="002C2061"/>
    <w:rsid w:val="002C5090"/>
    <w:rsid w:val="002E5D59"/>
    <w:rsid w:val="002F0C53"/>
    <w:rsid w:val="00313800"/>
    <w:rsid w:val="00361C5F"/>
    <w:rsid w:val="0036255D"/>
    <w:rsid w:val="00367F59"/>
    <w:rsid w:val="003938B9"/>
    <w:rsid w:val="003B7ECB"/>
    <w:rsid w:val="003C7F2B"/>
    <w:rsid w:val="003D63D7"/>
    <w:rsid w:val="00426CB3"/>
    <w:rsid w:val="00436C44"/>
    <w:rsid w:val="0047460F"/>
    <w:rsid w:val="00492933"/>
    <w:rsid w:val="00495862"/>
    <w:rsid w:val="004961A5"/>
    <w:rsid w:val="004C29AE"/>
    <w:rsid w:val="004E1265"/>
    <w:rsid w:val="004E39B0"/>
    <w:rsid w:val="004E66DE"/>
    <w:rsid w:val="004E6E10"/>
    <w:rsid w:val="00516163"/>
    <w:rsid w:val="00530B17"/>
    <w:rsid w:val="00560F0C"/>
    <w:rsid w:val="00561BD9"/>
    <w:rsid w:val="00580759"/>
    <w:rsid w:val="0060103A"/>
    <w:rsid w:val="00620D96"/>
    <w:rsid w:val="006242DC"/>
    <w:rsid w:val="006600CA"/>
    <w:rsid w:val="006833E2"/>
    <w:rsid w:val="00694E78"/>
    <w:rsid w:val="00696362"/>
    <w:rsid w:val="006B49CF"/>
    <w:rsid w:val="006E4297"/>
    <w:rsid w:val="006F7124"/>
    <w:rsid w:val="00702508"/>
    <w:rsid w:val="007349E9"/>
    <w:rsid w:val="0073634A"/>
    <w:rsid w:val="00743326"/>
    <w:rsid w:val="00743E4B"/>
    <w:rsid w:val="007446E5"/>
    <w:rsid w:val="007452B4"/>
    <w:rsid w:val="007757CD"/>
    <w:rsid w:val="00776A56"/>
    <w:rsid w:val="00786626"/>
    <w:rsid w:val="00791A78"/>
    <w:rsid w:val="00795896"/>
    <w:rsid w:val="007A18B4"/>
    <w:rsid w:val="007B0A95"/>
    <w:rsid w:val="007C6A95"/>
    <w:rsid w:val="007F7E0E"/>
    <w:rsid w:val="00817C29"/>
    <w:rsid w:val="00861C6A"/>
    <w:rsid w:val="008811F0"/>
    <w:rsid w:val="00886297"/>
    <w:rsid w:val="00897C58"/>
    <w:rsid w:val="008A045C"/>
    <w:rsid w:val="008A530B"/>
    <w:rsid w:val="008B541E"/>
    <w:rsid w:val="008D338C"/>
    <w:rsid w:val="008D3A34"/>
    <w:rsid w:val="008D41D7"/>
    <w:rsid w:val="008E2E27"/>
    <w:rsid w:val="009015CB"/>
    <w:rsid w:val="00937219"/>
    <w:rsid w:val="00954B9A"/>
    <w:rsid w:val="00977D06"/>
    <w:rsid w:val="009A0D95"/>
    <w:rsid w:val="009E48C5"/>
    <w:rsid w:val="009E7413"/>
    <w:rsid w:val="00A00D9F"/>
    <w:rsid w:val="00A10288"/>
    <w:rsid w:val="00A53FA9"/>
    <w:rsid w:val="00A94CCC"/>
    <w:rsid w:val="00AD4C14"/>
    <w:rsid w:val="00AD586F"/>
    <w:rsid w:val="00AD65F1"/>
    <w:rsid w:val="00AE3842"/>
    <w:rsid w:val="00AF0991"/>
    <w:rsid w:val="00B31843"/>
    <w:rsid w:val="00B8439B"/>
    <w:rsid w:val="00BA43F1"/>
    <w:rsid w:val="00BB5918"/>
    <w:rsid w:val="00BD1BE3"/>
    <w:rsid w:val="00BD68E4"/>
    <w:rsid w:val="00BE73FB"/>
    <w:rsid w:val="00BF4442"/>
    <w:rsid w:val="00BF5385"/>
    <w:rsid w:val="00BF7272"/>
    <w:rsid w:val="00C07056"/>
    <w:rsid w:val="00C2466C"/>
    <w:rsid w:val="00C458BA"/>
    <w:rsid w:val="00C61FC3"/>
    <w:rsid w:val="00C71A6B"/>
    <w:rsid w:val="00C91B8E"/>
    <w:rsid w:val="00C96C6E"/>
    <w:rsid w:val="00D55177"/>
    <w:rsid w:val="00D602E5"/>
    <w:rsid w:val="00D72A64"/>
    <w:rsid w:val="00D74FDE"/>
    <w:rsid w:val="00D762B5"/>
    <w:rsid w:val="00D90052"/>
    <w:rsid w:val="00D96C4B"/>
    <w:rsid w:val="00D97A61"/>
    <w:rsid w:val="00DB6C81"/>
    <w:rsid w:val="00DF577E"/>
    <w:rsid w:val="00E1417A"/>
    <w:rsid w:val="00E42D15"/>
    <w:rsid w:val="00E779F5"/>
    <w:rsid w:val="00E926F9"/>
    <w:rsid w:val="00ED356B"/>
    <w:rsid w:val="00EF0097"/>
    <w:rsid w:val="00EF38D4"/>
    <w:rsid w:val="00F014C7"/>
    <w:rsid w:val="00F05CD8"/>
    <w:rsid w:val="00F07EB5"/>
    <w:rsid w:val="00F3731E"/>
    <w:rsid w:val="00F744B3"/>
    <w:rsid w:val="00F80E5C"/>
    <w:rsid w:val="00F93A45"/>
    <w:rsid w:val="00FB3947"/>
    <w:rsid w:val="00FB7902"/>
    <w:rsid w:val="00FE3B30"/>
    <w:rsid w:val="00FF56AE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2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</w:tabs>
      <w:jc w:val="both"/>
      <w:outlineLvl w:val="0"/>
    </w:pPr>
    <w:rPr>
      <w:rFonts w:ascii="Arial Rounded MT Bold" w:hAnsi="Arial Rounded MT Bold"/>
      <w:b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</w:tabs>
      <w:ind w:right="6"/>
      <w:jc w:val="both"/>
      <w:outlineLvl w:val="1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6"/>
      <w:jc w:val="both"/>
    </w:pPr>
    <w:rPr>
      <w:sz w:val="22"/>
      <w:lang w:val="de-D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unhideWhenUsed/>
    <w:rsid w:val="0023715A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</w:tabs>
      <w:jc w:val="both"/>
      <w:outlineLvl w:val="0"/>
    </w:pPr>
    <w:rPr>
      <w:rFonts w:ascii="Arial Rounded MT Bold" w:hAnsi="Arial Rounded MT Bold"/>
      <w:b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</w:tabs>
      <w:ind w:right="6"/>
      <w:jc w:val="both"/>
      <w:outlineLvl w:val="1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6"/>
      <w:jc w:val="both"/>
    </w:pPr>
    <w:rPr>
      <w:sz w:val="22"/>
      <w:lang w:val="de-D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unhideWhenUsed/>
    <w:rsid w:val="0023715A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Win-fried Göp-fert</vt:lpstr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Win-fried Göp-fert</dc:title>
  <dc:creator>Publizistik</dc:creator>
  <cp:lastModifiedBy>WG</cp:lastModifiedBy>
  <cp:revision>4</cp:revision>
  <cp:lastPrinted>1998-04-18T12:52:00Z</cp:lastPrinted>
  <dcterms:created xsi:type="dcterms:W3CDTF">2020-06-02T15:24:00Z</dcterms:created>
  <dcterms:modified xsi:type="dcterms:W3CDTF">2020-06-02T15:25:00Z</dcterms:modified>
</cp:coreProperties>
</file>